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E010F" w14:textId="77777777" w:rsidR="00A51EDF" w:rsidRDefault="00A51EDF" w:rsidP="00A51EDF">
      <w:bookmarkStart w:id="0" w:name="_Hlk159864036"/>
      <w:r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774F575C" wp14:editId="39D758F0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362835" cy="102108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7B99BA" w14:textId="77777777" w:rsidR="00A51EDF" w:rsidRPr="00B012AC" w:rsidRDefault="00A51EDF" w:rsidP="00A51EDF"/>
    <w:p w14:paraId="66C56962" w14:textId="77777777" w:rsidR="00A51EDF" w:rsidRDefault="00A51EDF" w:rsidP="00A51EDF"/>
    <w:p w14:paraId="3E68B556" w14:textId="77777777" w:rsidR="00A51EDF" w:rsidRPr="00B050FE" w:rsidRDefault="00A51EDF" w:rsidP="00A51EDF">
      <w:pPr>
        <w:tabs>
          <w:tab w:val="left" w:pos="1356"/>
        </w:tabs>
        <w:jc w:val="center"/>
        <w:rPr>
          <w:rFonts w:ascii="Century Gothic" w:hAnsi="Century Gothic"/>
          <w:b/>
          <w:color w:val="00999E"/>
          <w:sz w:val="42"/>
          <w:szCs w:val="42"/>
        </w:rPr>
      </w:pPr>
      <w:r>
        <w:rPr>
          <w:rFonts w:ascii="Century Gothic" w:hAnsi="Century Gothic"/>
          <w:b/>
          <w:color w:val="00999E"/>
          <w:sz w:val="42"/>
          <w:szCs w:val="42"/>
        </w:rPr>
        <w:br/>
      </w:r>
      <w:r w:rsidRPr="00CC715E">
        <w:rPr>
          <w:rFonts w:ascii="Century Gothic" w:hAnsi="Century Gothic"/>
          <w:b/>
          <w:color w:val="00999E"/>
          <w:sz w:val="42"/>
          <w:szCs w:val="42"/>
        </w:rPr>
        <w:t>COMMUNIQUÉ DE PRESS</w:t>
      </w:r>
      <w:r>
        <w:rPr>
          <w:rFonts w:ascii="Century Gothic" w:hAnsi="Century Gothic"/>
          <w:b/>
          <w:color w:val="00999E"/>
          <w:sz w:val="42"/>
          <w:szCs w:val="42"/>
        </w:rPr>
        <w:t>E</w:t>
      </w:r>
    </w:p>
    <w:p w14:paraId="52016AD3" w14:textId="0F304360" w:rsidR="00A51EDF" w:rsidRDefault="00A51EDF" w:rsidP="00A51ED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Century Gothic" w:eastAsia="Calibri" w:hAnsi="Century Gothic"/>
          <w:b/>
          <w:color w:val="159C9E"/>
          <w:sz w:val="42"/>
          <w:szCs w:val="42"/>
        </w:rPr>
      </w:pPr>
      <w:r>
        <w:rPr>
          <w:rFonts w:ascii="Century Gothic" w:eastAsia="Calibri" w:hAnsi="Century Gothic"/>
          <w:b/>
          <w:color w:val="159C9E"/>
          <w:sz w:val="42"/>
          <w:szCs w:val="42"/>
        </w:rPr>
        <w:t>N</w:t>
      </w:r>
      <w:r w:rsidRPr="00BC1061">
        <w:rPr>
          <w:rFonts w:ascii="Century Gothic" w:eastAsia="Calibri" w:hAnsi="Century Gothic"/>
          <w:b/>
          <w:color w:val="159C9E"/>
          <w:sz w:val="42"/>
          <w:szCs w:val="42"/>
        </w:rPr>
        <w:t>88</w:t>
      </w:r>
      <w:r>
        <w:rPr>
          <w:rFonts w:ascii="Century Gothic" w:eastAsia="Calibri" w:hAnsi="Century Gothic"/>
          <w:b/>
          <w:color w:val="159C9E"/>
          <w:sz w:val="42"/>
          <w:szCs w:val="42"/>
        </w:rPr>
        <w:t xml:space="preserve"> – </w:t>
      </w:r>
      <w:proofErr w:type="spellStart"/>
      <w:r>
        <w:rPr>
          <w:rFonts w:ascii="Century Gothic" w:eastAsia="Calibri" w:hAnsi="Century Gothic"/>
          <w:b/>
          <w:color w:val="159C9E"/>
          <w:sz w:val="42"/>
          <w:szCs w:val="42"/>
        </w:rPr>
        <w:t>Athus</w:t>
      </w:r>
      <w:proofErr w:type="spellEnd"/>
    </w:p>
    <w:p w14:paraId="1B6BFE8A" w14:textId="77777777" w:rsidR="00A51EDF" w:rsidRDefault="00A51EDF" w:rsidP="00A51ED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Century Gothic" w:eastAsia="Calibri" w:hAnsi="Century Gothic"/>
          <w:b/>
          <w:color w:val="159C9E"/>
          <w:sz w:val="42"/>
          <w:szCs w:val="42"/>
        </w:rPr>
      </w:pPr>
      <w:r>
        <w:rPr>
          <w:rFonts w:ascii="Century Gothic" w:eastAsia="Calibri" w:hAnsi="Century Gothic"/>
          <w:b/>
          <w:color w:val="159C9E"/>
          <w:sz w:val="42"/>
          <w:szCs w:val="42"/>
        </w:rPr>
        <w:t>Lancement d’un chantier de création d’un passage pour piétons</w:t>
      </w:r>
    </w:p>
    <w:p w14:paraId="1910BE77" w14:textId="7281DEF8" w:rsidR="00A51EDF" w:rsidRPr="00A511CF" w:rsidRDefault="00A51EDF" w:rsidP="00A51EDF">
      <w:pPr>
        <w:spacing w:before="100" w:beforeAutospacing="1" w:after="100" w:afterAutospacing="1" w:line="276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eastAsia="Calibri" w:hAnsi="Century Gothic"/>
          <w:b/>
          <w:color w:val="159C9E"/>
          <w:sz w:val="42"/>
          <w:szCs w:val="42"/>
        </w:rPr>
        <w:br/>
      </w:r>
      <w:r>
        <w:rPr>
          <w:rFonts w:ascii="Century Gothic" w:hAnsi="Century Gothic"/>
          <w:b/>
          <w:bCs/>
        </w:rPr>
        <w:t>Des travaux destinés à créer un passage pour piétons débuteront le 24 juin sur la N</w:t>
      </w:r>
      <w:r w:rsidRPr="00BC1061">
        <w:rPr>
          <w:rFonts w:ascii="Century Gothic" w:hAnsi="Century Gothic"/>
          <w:b/>
          <w:bCs/>
        </w:rPr>
        <w:t>88</w:t>
      </w:r>
      <w:r>
        <w:rPr>
          <w:rFonts w:ascii="Century Gothic" w:hAnsi="Century Gothic"/>
          <w:b/>
          <w:bCs/>
        </w:rPr>
        <w:t xml:space="preserve"> à </w:t>
      </w:r>
      <w:proofErr w:type="spellStart"/>
      <w:r>
        <w:rPr>
          <w:rFonts w:ascii="Century Gothic" w:hAnsi="Century Gothic"/>
          <w:b/>
          <w:bCs/>
        </w:rPr>
        <w:t>Athus</w:t>
      </w:r>
      <w:proofErr w:type="spellEnd"/>
      <w:r>
        <w:rPr>
          <w:rFonts w:ascii="Century Gothic" w:hAnsi="Century Gothic"/>
          <w:b/>
          <w:bCs/>
        </w:rPr>
        <w:t>. C</w:t>
      </w:r>
      <w:r w:rsidRPr="00A511CF">
        <w:rPr>
          <w:rFonts w:ascii="Century Gothic" w:hAnsi="Century Gothic"/>
          <w:b/>
          <w:bCs/>
        </w:rPr>
        <w:t>es travaux se dérouleront en plusieurs phases qui modifieront les conditions de circulation habituelles.</w:t>
      </w:r>
    </w:p>
    <w:p w14:paraId="326795E7" w14:textId="77777777" w:rsidR="00A51EDF" w:rsidRDefault="00A51EDF" w:rsidP="00A51EDF">
      <w:pPr>
        <w:spacing w:before="100" w:beforeAutospacing="1" w:after="100" w:afterAutospacing="1" w:line="276" w:lineRule="auto"/>
        <w:jc w:val="both"/>
        <w:rPr>
          <w:rFonts w:ascii="Century Gothic" w:hAnsi="Century Gothic"/>
        </w:rPr>
      </w:pPr>
      <w:r w:rsidRPr="00A511CF">
        <w:rPr>
          <w:rFonts w:ascii="Century Gothic" w:hAnsi="Century Gothic"/>
        </w:rPr>
        <w:t>Concrètement, les travaux vont consister à </w:t>
      </w:r>
      <w:r>
        <w:rPr>
          <w:rFonts w:ascii="Century Gothic" w:hAnsi="Century Gothic"/>
        </w:rPr>
        <w:t>créer un passage pour piétons avec un îlot de protection placé dans chaque sens de circulation.</w:t>
      </w:r>
    </w:p>
    <w:p w14:paraId="4AEE7B03" w14:textId="77777777" w:rsidR="00A51EDF" w:rsidRDefault="00A51EDF" w:rsidP="00A51EDF">
      <w:pPr>
        <w:spacing w:before="100" w:beforeAutospacing="1" w:after="100" w:afterAutospacing="1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Pour ce faire, le chantier va se dérouler en plusieurs phases : </w:t>
      </w:r>
    </w:p>
    <w:p w14:paraId="39F1EF7E" w14:textId="581717A1" w:rsidR="00A51EDF" w:rsidRDefault="00A51EDF" w:rsidP="00A51EDF">
      <w:pPr>
        <w:pStyle w:val="Paragraphedeliste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modification</w:t>
      </w:r>
      <w:proofErr w:type="gramEnd"/>
      <w:r>
        <w:rPr>
          <w:rFonts w:ascii="Century Gothic" w:hAnsi="Century Gothic"/>
        </w:rPr>
        <w:t xml:space="preserve"> des trottoirs </w:t>
      </w:r>
      <w:r w:rsidR="007624CA">
        <w:rPr>
          <w:rFonts w:ascii="Century Gothic" w:hAnsi="Century Gothic"/>
        </w:rPr>
        <w:t>(</w:t>
      </w:r>
      <w:r w:rsidR="00AB42C7">
        <w:rPr>
          <w:rFonts w:ascii="Century Gothic" w:hAnsi="Century Gothic"/>
        </w:rPr>
        <w:t>abaissement des bordures et placement de dalles podotactiles)</w:t>
      </w:r>
      <w:r w:rsidR="00AB42C7">
        <w:rPr>
          <w:rFonts w:ascii="Century Gothic" w:hAnsi="Century Gothic"/>
        </w:rPr>
        <w:t> ;</w:t>
      </w:r>
    </w:p>
    <w:p w14:paraId="117D809B" w14:textId="77777777" w:rsidR="00A51EDF" w:rsidRDefault="00A51EDF" w:rsidP="00A51EDF">
      <w:pPr>
        <w:pStyle w:val="Paragraphedeliste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préparation</w:t>
      </w:r>
      <w:proofErr w:type="gramEnd"/>
      <w:r>
        <w:rPr>
          <w:rFonts w:ascii="Century Gothic" w:hAnsi="Century Gothic"/>
        </w:rPr>
        <w:t xml:space="preserve"> des îlots (raclage de la voirie) ;</w:t>
      </w:r>
    </w:p>
    <w:p w14:paraId="16BB66E5" w14:textId="77777777" w:rsidR="00A51EDF" w:rsidRDefault="00A51EDF" w:rsidP="00A51EDF">
      <w:pPr>
        <w:pStyle w:val="Paragraphedeliste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création</w:t>
      </w:r>
      <w:proofErr w:type="gramEnd"/>
      <w:r>
        <w:rPr>
          <w:rFonts w:ascii="Century Gothic" w:hAnsi="Century Gothic"/>
        </w:rPr>
        <w:t xml:space="preserve"> des îlots (coulage du béton de couleur rouge) ;</w:t>
      </w:r>
    </w:p>
    <w:p w14:paraId="2E671597" w14:textId="77777777" w:rsidR="00A51EDF" w:rsidRPr="005641F1" w:rsidRDefault="00A51EDF" w:rsidP="00A51EDF">
      <w:pPr>
        <w:pStyle w:val="Paragraphedeliste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pose</w:t>
      </w:r>
      <w:proofErr w:type="gramEnd"/>
      <w:r>
        <w:rPr>
          <w:rFonts w:ascii="Century Gothic" w:hAnsi="Century Gothic"/>
        </w:rPr>
        <w:t xml:space="preserve"> de la signalisation verticale et réalisation des marquages au sol.</w:t>
      </w:r>
    </w:p>
    <w:p w14:paraId="507CDD44" w14:textId="2682E9AC" w:rsidR="00BC1061" w:rsidRPr="00BC1061" w:rsidRDefault="00A51EDF" w:rsidP="00BC1061">
      <w:pPr>
        <w:spacing w:line="276" w:lineRule="auto"/>
        <w:jc w:val="both"/>
        <w:rPr>
          <w:rFonts w:ascii="Century Gothic" w:hAnsi="Century Gothic"/>
        </w:rPr>
      </w:pPr>
      <w:r w:rsidRPr="00A511CF">
        <w:rPr>
          <w:rFonts w:ascii="Century Gothic" w:hAnsi="Century Gothic"/>
        </w:rPr>
        <w:t>D</w:t>
      </w:r>
      <w:r>
        <w:rPr>
          <w:rFonts w:ascii="Century Gothic" w:hAnsi="Century Gothic"/>
        </w:rPr>
        <w:t>eux feux tricolores seront installés aux abords du chantier. Ils permettront de gérer le trafic routier de 8h à 16h30</w:t>
      </w:r>
      <w:r w:rsidR="00121F4E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</w:t>
      </w:r>
      <w:r w:rsidR="00183986">
        <w:rPr>
          <w:rFonts w:ascii="Century Gothic" w:hAnsi="Century Gothic"/>
        </w:rPr>
        <w:t>durant les travaux spécifiquement destinés à créer les îlots de protection</w:t>
      </w:r>
      <w:r>
        <w:rPr>
          <w:rFonts w:ascii="Century Gothic" w:hAnsi="Century Gothic"/>
        </w:rPr>
        <w:t>. De plus, les arrêts de bus situés dans la zone de chantier seront momentanément supprimés</w:t>
      </w:r>
      <w:r w:rsidR="00183986">
        <w:rPr>
          <w:rFonts w:ascii="Century Gothic" w:hAnsi="Century Gothic"/>
        </w:rPr>
        <w:t xml:space="preserve"> et remplacés par des arrêts provisoires.</w:t>
      </w:r>
    </w:p>
    <w:p w14:paraId="2C5768D9" w14:textId="186C2294" w:rsidR="00A51EDF" w:rsidRPr="00A511CF" w:rsidRDefault="00A51EDF" w:rsidP="00A51EDF">
      <w:pPr>
        <w:spacing w:line="276" w:lineRule="auto"/>
        <w:jc w:val="center"/>
        <w:rPr>
          <w:rFonts w:ascii="Century Gothic" w:hAnsi="Century Gothic"/>
        </w:rPr>
      </w:pPr>
      <w:r w:rsidRPr="00B626E5">
        <w:rPr>
          <w:rFonts w:ascii="Arial" w:hAnsi="Arial" w:cs="Arial"/>
          <w:noProof/>
        </w:rPr>
        <w:drawing>
          <wp:inline distT="0" distB="0" distL="0" distR="0" wp14:anchorId="07774BE1" wp14:editId="06A6AE7D">
            <wp:extent cx="4340756" cy="1881505"/>
            <wp:effectExtent l="0" t="0" r="3175" b="444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49733" cy="1885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672E0" w14:textId="33D8C2B5" w:rsidR="0065264C" w:rsidRDefault="00AB42C7" w:rsidP="00A51EDF">
      <w:pPr>
        <w:spacing w:after="0"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 w:cs="Calibri"/>
          <w:lang w:eastAsia="fr-BE"/>
        </w:rPr>
        <w:t>C</w:t>
      </w:r>
      <w:r w:rsidR="00A51EDF">
        <w:rPr>
          <w:rFonts w:ascii="Century Gothic" w:eastAsia="Times New Roman" w:hAnsi="Century Gothic" w:cs="Calibri"/>
          <w:lang w:eastAsia="fr-BE"/>
        </w:rPr>
        <w:t xml:space="preserve">es travaux devraient être terminés au début du mois de juillet </w:t>
      </w:r>
      <w:r w:rsidR="00A51EDF" w:rsidRPr="00A83E7B">
        <w:rPr>
          <w:rFonts w:ascii="Century Gothic" w:eastAsia="Times New Roman" w:hAnsi="Century Gothic" w:cs="Calibri"/>
          <w:lang w:eastAsia="fr-BE"/>
        </w:rPr>
        <w:t>sous réserve des éventuels aléas de chantier.</w:t>
      </w:r>
    </w:p>
    <w:p w14:paraId="5B5C276A" w14:textId="77777777" w:rsidR="00A51EDF" w:rsidRPr="00A51EDF" w:rsidRDefault="00A51EDF" w:rsidP="00A51EDF">
      <w:pPr>
        <w:spacing w:after="0" w:line="240" w:lineRule="auto"/>
        <w:jc w:val="both"/>
        <w:rPr>
          <w:rFonts w:ascii="Century Gothic" w:eastAsia="Times New Roman" w:hAnsi="Century Gothic"/>
        </w:rPr>
      </w:pPr>
    </w:p>
    <w:p w14:paraId="71A1BF55" w14:textId="77777777" w:rsidR="0065264C" w:rsidRPr="00CC715E" w:rsidRDefault="0065264C" w:rsidP="0065264C">
      <w:pPr>
        <w:pStyle w:val="Sansinterligne"/>
        <w:rPr>
          <w:rFonts w:ascii="Century Gothic" w:hAnsi="Century Gothic"/>
          <w:color w:val="00999E"/>
          <w:sz w:val="16"/>
          <w:szCs w:val="16"/>
        </w:rPr>
      </w:pPr>
      <w:r w:rsidRPr="00CC715E">
        <w:rPr>
          <w:rFonts w:ascii="Century Gothic" w:hAnsi="Century Gothic"/>
          <w:color w:val="00999E"/>
          <w:sz w:val="16"/>
          <w:szCs w:val="16"/>
        </w:rPr>
        <w:t xml:space="preserve">Contact médias : </w:t>
      </w:r>
    </w:p>
    <w:p w14:paraId="6536166A" w14:textId="77777777" w:rsidR="0065264C" w:rsidRDefault="0065264C" w:rsidP="0065264C">
      <w:pPr>
        <w:pStyle w:val="Sansinterligne"/>
        <w:rPr>
          <w:rFonts w:ascii="Century Gothic" w:hAnsi="Century Gothic"/>
          <w:color w:val="00999E"/>
          <w:sz w:val="16"/>
          <w:szCs w:val="16"/>
        </w:rPr>
      </w:pPr>
    </w:p>
    <w:p w14:paraId="6706C822" w14:textId="77777777" w:rsidR="0065264C" w:rsidRPr="008970E9" w:rsidRDefault="0065264C" w:rsidP="0065264C">
      <w:pPr>
        <w:pStyle w:val="Sansinterligne"/>
        <w:rPr>
          <w:rFonts w:ascii="Century Gothic" w:hAnsi="Century Gothic"/>
          <w:color w:val="00999E"/>
          <w:sz w:val="16"/>
          <w:szCs w:val="16"/>
        </w:rPr>
      </w:pPr>
      <w:r w:rsidRPr="00CC715E">
        <w:rPr>
          <w:rFonts w:ascii="Century Gothic" w:hAnsi="Century Gothic"/>
          <w:color w:val="00999E"/>
          <w:sz w:val="16"/>
          <w:szCs w:val="16"/>
        </w:rPr>
        <w:t>Sarah PIERRE | Porte-parole du SPW Mobilité et Infrastructures | +32 47</w:t>
      </w:r>
      <w:r>
        <w:rPr>
          <w:rFonts w:ascii="Century Gothic" w:hAnsi="Century Gothic"/>
          <w:color w:val="00999E"/>
          <w:sz w:val="16"/>
          <w:szCs w:val="16"/>
        </w:rPr>
        <w:t xml:space="preserve">9 865 896 </w:t>
      </w:r>
      <w:r w:rsidRPr="0047212D">
        <w:rPr>
          <w:rFonts w:ascii="Century Gothic" w:hAnsi="Century Gothic"/>
          <w:b/>
          <w:bCs/>
          <w:color w:val="00999E"/>
          <w:sz w:val="16"/>
          <w:szCs w:val="16"/>
        </w:rPr>
        <w:t>|</w:t>
      </w:r>
      <w:hyperlink r:id="rId7" w:history="1">
        <w:r w:rsidRPr="002B6CF7">
          <w:rPr>
            <w:rStyle w:val="Lienhypertexte"/>
            <w:rFonts w:ascii="Century Gothic" w:hAnsi="Century Gothic"/>
            <w:sz w:val="16"/>
            <w:szCs w:val="16"/>
          </w:rPr>
          <w:t>sarah.pierre@spw.wallonie.be</w:t>
        </w:r>
      </w:hyperlink>
    </w:p>
    <w:bookmarkEnd w:id="0"/>
    <w:p w14:paraId="0A38A236" w14:textId="77777777" w:rsidR="0065264C" w:rsidRDefault="0065264C" w:rsidP="0065264C"/>
    <w:p w14:paraId="4D6FE222" w14:textId="77777777" w:rsidR="00B749EB" w:rsidRDefault="00B749EB"/>
    <w:sectPr w:rsidR="00B74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C11A2"/>
    <w:multiLevelType w:val="hybridMultilevel"/>
    <w:tmpl w:val="A2E600F6"/>
    <w:lvl w:ilvl="0" w:tplc="BAA49F8E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67B74"/>
    <w:multiLevelType w:val="hybridMultilevel"/>
    <w:tmpl w:val="DD583AB8"/>
    <w:lvl w:ilvl="0" w:tplc="FBFEE3D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391528">
    <w:abstractNumId w:val="1"/>
  </w:num>
  <w:num w:numId="2" w16cid:durableId="132453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4C"/>
    <w:rsid w:val="00121F4E"/>
    <w:rsid w:val="00183986"/>
    <w:rsid w:val="0065264C"/>
    <w:rsid w:val="007624CA"/>
    <w:rsid w:val="00A51EDF"/>
    <w:rsid w:val="00AB42C7"/>
    <w:rsid w:val="00B749EB"/>
    <w:rsid w:val="00BC1061"/>
    <w:rsid w:val="00DC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CE3CB"/>
  <w15:chartTrackingRefBased/>
  <w15:docId w15:val="{4CCA1EFF-9420-465C-AA4C-516379A5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6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Communiqué de presse,Note CA"/>
    <w:basedOn w:val="Normal"/>
    <w:uiPriority w:val="1"/>
    <w:qFormat/>
    <w:rsid w:val="0065264C"/>
    <w:pPr>
      <w:autoSpaceDN w:val="0"/>
      <w:spacing w:after="0" w:line="240" w:lineRule="auto"/>
      <w:jc w:val="both"/>
    </w:pPr>
    <w:rPr>
      <w:rFonts w:ascii="Times New Roman" w:hAnsi="Times New Roman" w:cs="Times New Roman"/>
    </w:rPr>
  </w:style>
  <w:style w:type="character" w:styleId="Lienhypertexte">
    <w:name w:val="Hyperlink"/>
    <w:basedOn w:val="Policepardfaut"/>
    <w:unhideWhenUsed/>
    <w:rsid w:val="0065264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52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rah.pierre@spw.wallonie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Sarah</dc:creator>
  <cp:keywords/>
  <dc:description/>
  <cp:lastModifiedBy>PIERRE Sarah</cp:lastModifiedBy>
  <cp:revision>6</cp:revision>
  <dcterms:created xsi:type="dcterms:W3CDTF">2024-06-17T11:00:00Z</dcterms:created>
  <dcterms:modified xsi:type="dcterms:W3CDTF">2024-06-18T14:35:00Z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2024-06-17T11:24:30Z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e69196a3-7ef5-4334-b52e-863e7f3ec901</vt:lpwstr>
  </property>
  <property fmtid="{D5CDD505-2E9C-101B-9397-08002B2CF9AE}" pid="8" name="MSIP_Label_97a477d1-147d-4e34-b5e3-7b26d2f44870_ContentBits">
    <vt:lpwstr>0</vt:lpwstr>
  </property>
</Properties>
</file>